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10" w:rsidRDefault="00207510" w:rsidP="00207510">
      <w:pPr>
        <w:widowControl/>
        <w:spacing w:before="100" w:beforeAutospacing="1" w:after="100" w:afterAutospacing="1" w:line="520" w:lineRule="exact"/>
        <w:jc w:val="center"/>
        <w:outlineLvl w:val="0"/>
        <w:rPr>
          <w:rFonts w:ascii="方正小标宋简体" w:eastAsia="方正小标宋简体" w:hAnsi="宋体" w:cs="宋体" w:hint="eastAsia"/>
          <w:bCs/>
          <w:kern w:val="36"/>
          <w:sz w:val="44"/>
          <w:szCs w:val="44"/>
        </w:rPr>
      </w:pPr>
    </w:p>
    <w:p w:rsidR="00207510" w:rsidRPr="00274C4C" w:rsidRDefault="00274C4C" w:rsidP="00BB520A">
      <w:pPr>
        <w:widowControl/>
        <w:spacing w:before="100" w:beforeAutospacing="1" w:after="100" w:afterAutospacing="1" w:line="520" w:lineRule="exact"/>
        <w:jc w:val="center"/>
        <w:outlineLvl w:val="0"/>
        <w:rPr>
          <w:rFonts w:ascii="方正小标宋_GBK" w:eastAsia="方正小标宋_GBK" w:hAnsi="宋体-方正超大字符集" w:cs="宋体-方正超大字符集"/>
          <w:bCs/>
          <w:kern w:val="36"/>
          <w:sz w:val="36"/>
          <w:szCs w:val="36"/>
        </w:rPr>
      </w:pPr>
      <w:r w:rsidRPr="00274C4C">
        <w:rPr>
          <w:rFonts w:ascii="方正小标宋_GBK" w:eastAsia="方正小标宋_GBK" w:hAnsi="宋体" w:cs="宋体" w:hint="eastAsia"/>
          <w:bCs/>
          <w:kern w:val="36"/>
          <w:sz w:val="36"/>
          <w:szCs w:val="36"/>
        </w:rPr>
        <w:t>黄冈市</w:t>
      </w:r>
      <w:r w:rsidRPr="00274C4C">
        <w:rPr>
          <w:rFonts w:ascii="方正小标宋_GBK" w:eastAsia="方正小标宋_GBK" w:hAnsi="宋体-方正超大字符集" w:cs="宋体-方正超大字符集" w:hint="eastAsia"/>
          <w:bCs/>
          <w:kern w:val="36"/>
          <w:sz w:val="36"/>
          <w:szCs w:val="36"/>
        </w:rPr>
        <w:t>法院系统</w:t>
      </w:r>
      <w:r w:rsidR="006E624E" w:rsidRPr="00274C4C">
        <w:rPr>
          <w:rFonts w:ascii="方正小标宋_GBK" w:eastAsia="方正小标宋_GBK" w:hAnsi="宋体" w:cs="宋体" w:hint="eastAsia"/>
          <w:bCs/>
          <w:kern w:val="36"/>
          <w:sz w:val="36"/>
          <w:szCs w:val="36"/>
        </w:rPr>
        <w:t>2020年度招聘雇员制</w:t>
      </w:r>
      <w:r w:rsidR="000C3684">
        <w:rPr>
          <w:rFonts w:ascii="方正小标宋_GBK" w:eastAsia="方正小标宋_GBK" w:hAnsi="宋体" w:cs="宋体" w:hint="eastAsia"/>
          <w:bCs/>
          <w:kern w:val="36"/>
          <w:sz w:val="36"/>
          <w:szCs w:val="36"/>
        </w:rPr>
        <w:t>审判辅助人员</w:t>
      </w:r>
    </w:p>
    <w:p w:rsidR="006E624E" w:rsidRPr="00274C4C" w:rsidRDefault="006E624E" w:rsidP="00207510">
      <w:pPr>
        <w:widowControl/>
        <w:spacing w:before="100" w:beforeAutospacing="1" w:after="100" w:afterAutospacing="1" w:line="520" w:lineRule="exact"/>
        <w:jc w:val="center"/>
        <w:outlineLvl w:val="0"/>
        <w:rPr>
          <w:rFonts w:ascii="方正小标宋_GBK" w:eastAsia="方正小标宋_GBK" w:hAnsi="宋体" w:cs="宋体"/>
          <w:b/>
          <w:bCs/>
          <w:kern w:val="36"/>
          <w:sz w:val="36"/>
          <w:szCs w:val="36"/>
        </w:rPr>
      </w:pPr>
      <w:r w:rsidRPr="00274C4C">
        <w:rPr>
          <w:rFonts w:ascii="方正小标宋_GBK" w:eastAsia="方正小标宋_GBK" w:hAnsi="宋体" w:cs="宋体" w:hint="eastAsia"/>
          <w:bCs/>
          <w:kern w:val="36"/>
          <w:sz w:val="36"/>
          <w:szCs w:val="36"/>
        </w:rPr>
        <w:t>笔试疫情防控须知</w:t>
      </w:r>
    </w:p>
    <w:p w:rsidR="006E624E" w:rsidRPr="006E624E" w:rsidRDefault="006E624E" w:rsidP="006E624E">
      <w:pPr>
        <w:pStyle w:val="a5"/>
        <w:spacing w:before="0" w:beforeAutospacing="0" w:after="0" w:afterAutospacing="0"/>
        <w:ind w:firstLine="480"/>
        <w:jc w:val="both"/>
        <w:rPr>
          <w:rFonts w:ascii="仿宋_GB2312" w:eastAsia="仿宋_GB2312"/>
          <w:sz w:val="32"/>
          <w:szCs w:val="32"/>
        </w:rPr>
      </w:pPr>
    </w:p>
    <w:p w:rsidR="006E624E" w:rsidRDefault="006E624E" w:rsidP="00646009">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6E624E" w:rsidRDefault="006E624E" w:rsidP="00646009">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2.考生应至少提前1个小时到达考点，并自备口罩做好个人防护工作。考试期间，应全程佩戴口罩，但在接受身份验证时须临时摘除口罩。</w:t>
      </w:r>
    </w:p>
    <w:p w:rsidR="006E624E" w:rsidRDefault="006E624E" w:rsidP="00646009">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3.考生入场前应主动配合接受体温检测，出示健康码（不限湖北省），健康码为绿码及现场测量体温正常（＜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rsidR="006E624E" w:rsidRDefault="006E624E" w:rsidP="00646009">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考前14天有国内疫情中高风险地区或国（境）外旅居史的考生，应提供考前7天内核酸检测阴性结果报告。疫情风险等级查询可使用“国务院客户端”微信小程序点击“疫</w:t>
      </w:r>
      <w:r>
        <w:rPr>
          <w:rFonts w:ascii="仿宋_GB2312" w:eastAsia="仿宋_GB2312" w:hint="eastAsia"/>
          <w:sz w:val="32"/>
          <w:szCs w:val="32"/>
        </w:rPr>
        <w:lastRenderedPageBreak/>
        <w:t>情风险查询”，或在微信小程序中搜索“疫情风险等级查询”，或登陆http://bmfw.www.gov.cn/yqfxdjcx/index.html,选择查询地区即可了解该地的疫情风险等级。</w:t>
      </w:r>
    </w:p>
    <w:p w:rsidR="006E624E" w:rsidRDefault="006E624E" w:rsidP="00646009">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4.考前3天有发热症状的考生，应在入场检测体温前主动向工作人员报告，经考点现场医疗卫生专业人员评估后，具备参加考试条件的，在临时隔离考场继续考试；不具备相关条件的，按相关疾控部门要求采取防控措施。</w:t>
      </w:r>
    </w:p>
    <w:p w:rsidR="006E624E" w:rsidRDefault="006E624E" w:rsidP="00646009">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rsidR="006E624E" w:rsidRDefault="006E624E" w:rsidP="00646009">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rsidR="00996F0A" w:rsidRPr="006E624E" w:rsidRDefault="006E624E" w:rsidP="00646009">
      <w:pPr>
        <w:pStyle w:val="a5"/>
        <w:spacing w:before="0" w:beforeAutospacing="0" w:after="0" w:afterAutospacing="0"/>
        <w:ind w:firstLineChars="200" w:firstLine="640"/>
        <w:jc w:val="both"/>
      </w:pPr>
      <w:r>
        <w:rPr>
          <w:rFonts w:ascii="仿宋_GB2312" w:eastAsia="仿宋_GB2312" w:hint="eastAsia"/>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bookmarkStart w:id="0" w:name="_GoBack"/>
      <w:bookmarkEnd w:id="0"/>
    </w:p>
    <w:sectPr w:rsidR="00996F0A" w:rsidRPr="006E624E" w:rsidSect="001529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0B" w:rsidRDefault="00A5280B" w:rsidP="006E624E">
      <w:r>
        <w:separator/>
      </w:r>
    </w:p>
  </w:endnote>
  <w:endnote w:type="continuationSeparator" w:id="1">
    <w:p w:rsidR="00A5280B" w:rsidRDefault="00A5280B" w:rsidP="006E62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0B" w:rsidRDefault="00A5280B" w:rsidP="006E624E">
      <w:r>
        <w:separator/>
      </w:r>
    </w:p>
  </w:footnote>
  <w:footnote w:type="continuationSeparator" w:id="1">
    <w:p w:rsidR="00A5280B" w:rsidRDefault="00A5280B" w:rsidP="006E6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8E5"/>
    <w:rsid w:val="00011FB6"/>
    <w:rsid w:val="000C3684"/>
    <w:rsid w:val="001529E7"/>
    <w:rsid w:val="00207510"/>
    <w:rsid w:val="00274C4C"/>
    <w:rsid w:val="004E18E5"/>
    <w:rsid w:val="004F235D"/>
    <w:rsid w:val="00646009"/>
    <w:rsid w:val="0068318E"/>
    <w:rsid w:val="006E624E"/>
    <w:rsid w:val="00782CB3"/>
    <w:rsid w:val="0092042B"/>
    <w:rsid w:val="00996F0A"/>
    <w:rsid w:val="00A5280B"/>
    <w:rsid w:val="00BA7EB8"/>
    <w:rsid w:val="00BB520A"/>
    <w:rsid w:val="00BC47EA"/>
    <w:rsid w:val="00DE4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E7"/>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78249742">
      <w:bodyDiv w:val="1"/>
      <w:marLeft w:val="0"/>
      <w:marRight w:val="0"/>
      <w:marTop w:val="0"/>
      <w:marBottom w:val="0"/>
      <w:divBdr>
        <w:top w:val="none" w:sz="0" w:space="0" w:color="auto"/>
        <w:left w:val="none" w:sz="0" w:space="0" w:color="auto"/>
        <w:bottom w:val="none" w:sz="0" w:space="0" w:color="auto"/>
        <w:right w:val="none" w:sz="0" w:space="0" w:color="auto"/>
      </w:divBdr>
    </w:div>
    <w:div w:id="954169685">
      <w:bodyDiv w:val="1"/>
      <w:marLeft w:val="0"/>
      <w:marRight w:val="0"/>
      <w:marTop w:val="0"/>
      <w:marBottom w:val="0"/>
      <w:divBdr>
        <w:top w:val="none" w:sz="0" w:space="0" w:color="auto"/>
        <w:left w:val="none" w:sz="0" w:space="0" w:color="auto"/>
        <w:bottom w:val="none" w:sz="0" w:space="0" w:color="auto"/>
        <w:right w:val="none" w:sz="0" w:space="0" w:color="auto"/>
      </w:divBdr>
    </w:div>
    <w:div w:id="1036544947">
      <w:bodyDiv w:val="1"/>
      <w:marLeft w:val="0"/>
      <w:marRight w:val="0"/>
      <w:marTop w:val="0"/>
      <w:marBottom w:val="0"/>
      <w:divBdr>
        <w:top w:val="none" w:sz="0" w:space="0" w:color="auto"/>
        <w:left w:val="none" w:sz="0" w:space="0" w:color="auto"/>
        <w:bottom w:val="none" w:sz="0" w:space="0" w:color="auto"/>
        <w:right w:val="none" w:sz="0" w:space="0" w:color="auto"/>
      </w:divBdr>
    </w:div>
    <w:div w:id="15425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ksy55</dc:creator>
  <cp:keywords/>
  <dc:description/>
  <cp:lastModifiedBy>Administrator</cp:lastModifiedBy>
  <cp:revision>2</cp:revision>
  <dcterms:created xsi:type="dcterms:W3CDTF">2020-07-24T02:44:00Z</dcterms:created>
  <dcterms:modified xsi:type="dcterms:W3CDTF">2020-07-24T02:44:00Z</dcterms:modified>
</cp:coreProperties>
</file>