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F7" w:rsidRPr="00FE03F7" w:rsidRDefault="0026624F" w:rsidP="00112977">
      <w:pPr>
        <w:jc w:val="center"/>
        <w:rPr>
          <w:rFonts w:ascii="华文中宋" w:eastAsia="华文中宋" w:hAnsi="华文中宋" w:cs="黑体"/>
          <w:sz w:val="36"/>
          <w:szCs w:val="36"/>
        </w:rPr>
      </w:pPr>
      <w:r>
        <w:rPr>
          <w:rFonts w:ascii="华文中宋" w:eastAsia="华文中宋" w:hAnsi="华文中宋" w:cs="黑体" w:hint="eastAsia"/>
          <w:sz w:val="36"/>
          <w:szCs w:val="36"/>
        </w:rPr>
        <w:t>湖北齐安国投集团</w:t>
      </w:r>
      <w:r w:rsidR="00FE03F7" w:rsidRPr="00FE03F7">
        <w:rPr>
          <w:rFonts w:ascii="华文中宋" w:eastAsia="华文中宋" w:hAnsi="华文中宋" w:cs="黑体" w:hint="eastAsia"/>
          <w:sz w:val="36"/>
          <w:szCs w:val="36"/>
        </w:rPr>
        <w:t>公司简介</w:t>
      </w:r>
    </w:p>
    <w:p w:rsidR="00FE03F7" w:rsidRDefault="00FE03F7" w:rsidP="001129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湖北齐安国有资本投资运营集团有限公司（简称“齐安国投”）是市属唯一国有资本投资运营集团，是市属最大国有独资公司，市属一类企业。集团注册资本30亿元，截止目前，资产总额</w:t>
      </w:r>
      <w:r w:rsidR="00112977">
        <w:rPr>
          <w:rFonts w:ascii="仿宋_GB2312" w:eastAsia="仿宋_GB2312" w:hAnsi="仿宋_GB2312" w:cs="仿宋_GB2312" w:hint="eastAsia"/>
          <w:sz w:val="32"/>
          <w:szCs w:val="32"/>
        </w:rPr>
        <w:t>约450</w:t>
      </w:r>
      <w:r>
        <w:rPr>
          <w:rFonts w:ascii="仿宋_GB2312" w:eastAsia="仿宋_GB2312" w:hAnsi="仿宋_GB2312" w:cs="仿宋_GB2312" w:hint="eastAsia"/>
          <w:sz w:val="32"/>
          <w:szCs w:val="32"/>
        </w:rPr>
        <w:t>亿元，公司长期信用等级AA+。</w:t>
      </w:r>
    </w:p>
    <w:p w:rsidR="00112977" w:rsidRDefault="00FE03F7" w:rsidP="001129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团公司内设8个部室，下辖黄冈市城市建设投资有限公司、黄冈市自来水公司、黄冈市投资（电力开发公司）、黄冈市公共交通发展有限公司、黄冈市楚通路桥工程建设有限公司、湖北齐安坤源矿业有限公司、湖北齐安鑫源资产经营管理有限公司等7家一级子公司，二级子公司27家，三级子公司8家，职工总数866人。</w:t>
      </w:r>
      <w:r w:rsidR="00112977">
        <w:br/>
      </w:r>
      <w:r w:rsidR="00112977">
        <w:rPr>
          <w:rFonts w:ascii="仿宋_GB2312" w:eastAsia="仿宋_GB2312" w:hAnsi="仿宋_GB2312" w:cs="仿宋_GB2312" w:hint="eastAsia"/>
          <w:sz w:val="32"/>
          <w:szCs w:val="32"/>
        </w:rPr>
        <w:t xml:space="preserve">    </w:t>
      </w:r>
      <w:r w:rsidR="00112977" w:rsidRPr="00112977">
        <w:rPr>
          <w:rFonts w:ascii="仿宋_GB2312" w:eastAsia="仿宋_GB2312" w:hAnsi="仿宋_GB2312" w:cs="仿宋_GB2312"/>
          <w:sz w:val="32"/>
          <w:szCs w:val="32"/>
        </w:rPr>
        <w:t>齐安国投的基本职能定位</w:t>
      </w:r>
      <w:r w:rsidR="00112977">
        <w:rPr>
          <w:rFonts w:ascii="仿宋_GB2312" w:eastAsia="仿宋_GB2312" w:hAnsi="仿宋_GB2312" w:cs="仿宋_GB2312" w:hint="eastAsia"/>
          <w:sz w:val="32"/>
          <w:szCs w:val="32"/>
        </w:rPr>
        <w:t>:</w:t>
      </w:r>
    </w:p>
    <w:p w:rsidR="00112977" w:rsidRDefault="00112977" w:rsidP="00112977">
      <w:pPr>
        <w:ind w:firstLineChars="200" w:firstLine="640"/>
        <w:rPr>
          <w:rFonts w:ascii="仿宋_GB2312" w:eastAsia="仿宋_GB2312" w:hAnsi="仿宋_GB2312" w:cs="仿宋_GB2312"/>
          <w:sz w:val="32"/>
          <w:szCs w:val="32"/>
        </w:rPr>
      </w:pPr>
      <w:r w:rsidRPr="00112977">
        <w:rPr>
          <w:rFonts w:ascii="仿宋_GB2312" w:eastAsia="仿宋_GB2312" w:hAnsi="仿宋_GB2312" w:cs="仿宋_GB2312"/>
          <w:sz w:val="32"/>
          <w:szCs w:val="32"/>
        </w:rPr>
        <w:t>(一)城市综合运营商。运用市场手段,对城市设过程中</w:t>
      </w:r>
      <w:r w:rsidRPr="00112977">
        <w:rPr>
          <w:rFonts w:ascii="仿宋_GB2312" w:eastAsia="仿宋_GB2312" w:hAnsi="仿宋_GB2312" w:cs="仿宋_GB2312"/>
          <w:sz w:val="32"/>
          <w:szCs w:val="32"/>
        </w:rPr>
        <w:br/>
        <w:t>积累的基础设施(如地下管廊、停车场等)、资源性资产(</w:t>
      </w:r>
      <w:r>
        <w:rPr>
          <w:rFonts w:ascii="仿宋_GB2312" w:eastAsia="仿宋_GB2312" w:hAnsi="仿宋_GB2312" w:cs="仿宋_GB2312" w:hint="eastAsia"/>
          <w:sz w:val="32"/>
          <w:szCs w:val="32"/>
        </w:rPr>
        <w:t>主</w:t>
      </w:r>
      <w:r w:rsidRPr="00112977">
        <w:rPr>
          <w:rFonts w:ascii="仿宋_GB2312" w:eastAsia="仿宋_GB2312" w:hAnsi="仿宋_GB2312" w:cs="仿宋_GB2312"/>
          <w:sz w:val="32"/>
          <w:szCs w:val="32"/>
        </w:rPr>
        <w:t>要是城市土地等)、无形资产(如广场道路冠名权、广告经营权等特许经营权)进行集聚、盘活和运营。</w:t>
      </w:r>
      <w:r w:rsidRPr="00112977">
        <w:rPr>
          <w:rFonts w:ascii="仿宋_GB2312" w:eastAsia="仿宋_GB2312" w:hAnsi="仿宋_GB2312" w:cs="仿宋_GB2312"/>
          <w:sz w:val="32"/>
          <w:szCs w:val="32"/>
        </w:rPr>
        <w:br/>
      </w:r>
      <w:r>
        <w:rPr>
          <w:rFonts w:ascii="仿宋_GB2312" w:eastAsia="仿宋_GB2312" w:hAnsi="仿宋_GB2312" w:cs="仿宋_GB2312" w:hint="eastAsia"/>
          <w:sz w:val="32"/>
          <w:szCs w:val="32"/>
        </w:rPr>
        <w:t xml:space="preserve">    </w:t>
      </w:r>
      <w:r w:rsidRPr="00112977">
        <w:rPr>
          <w:rFonts w:ascii="仿宋_GB2312" w:eastAsia="仿宋_GB2312" w:hAnsi="仿宋_GB2312" w:cs="仿宋_GB2312"/>
          <w:sz w:val="32"/>
          <w:szCs w:val="32"/>
        </w:rPr>
        <w:t>(二)公共产品与公共服务提供商。服务人民群众生产生活需求,为政府及公众提供水、供气、公交、教育、文体、养老等公共产品和城市基础设施、环境整治、保障性住房等公共服务。</w:t>
      </w:r>
      <w:r w:rsidRPr="00112977">
        <w:rPr>
          <w:rFonts w:ascii="仿宋_GB2312" w:eastAsia="仿宋_GB2312" w:hAnsi="仿宋_GB2312" w:cs="仿宋_GB2312"/>
          <w:sz w:val="32"/>
          <w:szCs w:val="32"/>
        </w:rPr>
        <w:br/>
      </w:r>
      <w:r>
        <w:rPr>
          <w:rFonts w:ascii="仿宋_GB2312" w:eastAsia="仿宋_GB2312" w:hAnsi="仿宋_GB2312" w:cs="仿宋_GB2312" w:hint="eastAsia"/>
          <w:sz w:val="32"/>
          <w:szCs w:val="32"/>
        </w:rPr>
        <w:t xml:space="preserve">    </w:t>
      </w:r>
      <w:r w:rsidRPr="00112977">
        <w:rPr>
          <w:rFonts w:ascii="仿宋_GB2312" w:eastAsia="仿宋_GB2312" w:hAnsi="仿宋_GB2312" w:cs="仿宋_GB2312"/>
          <w:sz w:val="32"/>
          <w:szCs w:val="32"/>
        </w:rPr>
        <w:t>(三)国有资本投资运营商。通过产业引导、资产运营、资本运作等市场化手段,确保国有资产保值增值。</w:t>
      </w:r>
    </w:p>
    <w:p w:rsidR="0026624F" w:rsidRPr="00706EE0" w:rsidRDefault="0026624F" w:rsidP="00706EE0">
      <w:pPr>
        <w:jc w:val="center"/>
        <w:rPr>
          <w:rFonts w:ascii="华文中宋" w:eastAsia="华文中宋" w:hAnsi="华文中宋" w:cs="黑体"/>
          <w:sz w:val="36"/>
          <w:szCs w:val="36"/>
        </w:rPr>
      </w:pPr>
      <w:r w:rsidRPr="0026624F">
        <w:rPr>
          <w:rFonts w:ascii="华文中宋" w:eastAsia="华文中宋" w:hAnsi="华文中宋" w:cs="黑体" w:hint="eastAsia"/>
          <w:sz w:val="36"/>
          <w:szCs w:val="36"/>
        </w:rPr>
        <w:lastRenderedPageBreak/>
        <w:t>黄冈市自来水公司简介</w:t>
      </w:r>
      <w:bookmarkStart w:id="0" w:name="_GoBack"/>
      <w:bookmarkEnd w:id="0"/>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黄冈市自来水公司前身为1963年成立的黄州自来水厂，1982年更名为黄冈地区黄州自来水公司，1996年5月更名为黄冈市自来水公司。注册资本金1280万元，自2019年5月三水厂二期扩建正式完工投产，公司两座水厂的供水能力由原来的日供17万吨提高到27万吨，属中型供水企业。</w:t>
      </w:r>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公司现有职工527人，其中在岗职工330人；公司现有党员134名，党委下设8个党支部；公司下设二水厂、三水厂、客户服务中心等10个二级单位，下属网拓水务工程有限责任公司、遗爱湖污水处理有限公司、中诚图审咨询有限公司、清泽水质检测有限公司、欣欣健身服务有限公司、网拓物业有限公司6个全资子公司。</w:t>
      </w:r>
    </w:p>
    <w:p w:rsidR="0026624F" w:rsidRPr="0026624F" w:rsidRDefault="0026624F" w:rsidP="0026624F">
      <w:pPr>
        <w:widowControl/>
        <w:shd w:val="clear" w:color="auto" w:fill="FFFFFF"/>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   黄冈市自来水公司承担黄冈城区及周边乡镇的供水任务, 同时承担市区污水管网以及东坡泵站、西湖泵站、南湖泵站、城东2号四座污水提升泵站的运行管理工作。服务面积达430余平方公里，服务人口50余万人,供水普及率达100%。DN75mm及以上口径输配水管网390余公里，供水水压综合合格率、水质综合合格率均达到国家标准。</w:t>
      </w:r>
    </w:p>
    <w:p w:rsidR="0026624F" w:rsidRPr="0026624F" w:rsidRDefault="0026624F" w:rsidP="0026624F">
      <w:pPr>
        <w:widowControl/>
        <w:shd w:val="clear" w:color="auto" w:fill="FFFFFF"/>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 </w:t>
      </w:r>
    </w:p>
    <w:p w:rsidR="0026624F" w:rsidRPr="0026624F" w:rsidRDefault="0026624F" w:rsidP="0026624F">
      <w:pPr>
        <w:rPr>
          <w:rFonts w:ascii="仿宋_GB2312" w:eastAsia="仿宋_GB2312" w:hAnsi="仿宋_GB2312" w:cs="仿宋_GB2312"/>
          <w:sz w:val="32"/>
          <w:szCs w:val="32"/>
        </w:rPr>
      </w:pPr>
    </w:p>
    <w:p w:rsidR="0026624F" w:rsidRDefault="0026624F" w:rsidP="0026624F">
      <w:pPr>
        <w:rPr>
          <w:rFonts w:ascii="仿宋_GB2312" w:eastAsia="仿宋_GB2312" w:hAnsi="仿宋_GB2312" w:cs="仿宋_GB2312" w:hint="eastAsia"/>
          <w:sz w:val="32"/>
          <w:szCs w:val="32"/>
        </w:rPr>
      </w:pPr>
    </w:p>
    <w:p w:rsidR="00706EE0" w:rsidRDefault="00706EE0" w:rsidP="0026624F">
      <w:pPr>
        <w:rPr>
          <w:rFonts w:ascii="仿宋_GB2312" w:eastAsia="仿宋_GB2312" w:hAnsi="仿宋_GB2312" w:cs="仿宋_GB2312"/>
          <w:sz w:val="32"/>
          <w:szCs w:val="32"/>
        </w:rPr>
      </w:pPr>
    </w:p>
    <w:p w:rsidR="0026624F" w:rsidRPr="00706EE0" w:rsidRDefault="0026624F" w:rsidP="00706EE0">
      <w:pPr>
        <w:jc w:val="center"/>
        <w:rPr>
          <w:rFonts w:ascii="华文中宋" w:eastAsia="华文中宋" w:hAnsi="华文中宋" w:cs="黑体"/>
          <w:sz w:val="36"/>
          <w:szCs w:val="36"/>
        </w:rPr>
      </w:pPr>
      <w:r>
        <w:rPr>
          <w:rFonts w:ascii="华文中宋" w:eastAsia="华文中宋" w:hAnsi="华文中宋" w:cs="黑体" w:hint="eastAsia"/>
          <w:sz w:val="36"/>
          <w:szCs w:val="36"/>
        </w:rPr>
        <w:lastRenderedPageBreak/>
        <w:t>黄冈市楚通路桥工程建设有限</w:t>
      </w:r>
      <w:r w:rsidRPr="0026624F">
        <w:rPr>
          <w:rFonts w:ascii="华文中宋" w:eastAsia="华文中宋" w:hAnsi="华文中宋" w:cs="黑体" w:hint="eastAsia"/>
          <w:sz w:val="36"/>
          <w:szCs w:val="36"/>
        </w:rPr>
        <w:t>公司简介</w:t>
      </w:r>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黄冈市楚通路桥工程建设有限公司是经湖北省建设厅和黄冈市政府批准成立，具有国家公路工程施工总承包一级、公路路面工程专业承包一级和公路路基专业一级资质的施工企业。公司总部位于湖北省黄冈市东门路177号。</w:t>
      </w:r>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 xml:space="preserve">公司自1959年成立至今，一直从事公路与桥梁施工，实力雄厚，信誉可靠，机构健全，设备先进，注册资本2.008亿元。在册职工1785人，其中高级工程师、高级经济师、高级会计师95人，一级建造师38人。拥有大型土石方机械、钻机、稳定土拌合站、水泥砼拌合站、沥青砼拌合站、多功能摊铺机和沥青砼摊铺机、双钢轮、胶轮压路机等各种机械设备600多台套。各类测量、试验及检测设备齐全。   </w:t>
      </w:r>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公司主要业务和经营范围是：公路工程、公路路面工程，公路路基工程施工；公路养护工程施工一类及二类（甲级）；公路工程试验检测；沥青加工，工程机械租赁，普通货物运输，公路标线，公路标牌制作。</w:t>
      </w:r>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近年来，公司致力于公路工程建设，积极参加高等级公路施工，先后参与了湖北武黄高速、宜黄高速、武汉天河机场高速、黄黄高速、京珠高速、汉十高速、襄荆高速、孝荆高速、随岳高速、安徽合安高速、河南安南高速、武麻高速、武英高速、谷竹高速以及318国道、106国道、105国道改建、黄冈市江北一级公路、吉林五桦一级公路、黄上线一、</w:t>
      </w:r>
      <w:r w:rsidRPr="0026624F">
        <w:rPr>
          <w:rFonts w:ascii="仿宋_GB2312" w:eastAsia="仿宋_GB2312" w:hAnsi="仿宋_GB2312" w:cs="仿宋_GB2312" w:hint="eastAsia"/>
          <w:sz w:val="32"/>
          <w:szCs w:val="32"/>
        </w:rPr>
        <w:lastRenderedPageBreak/>
        <w:t>二、三、四期路面改造等重点工程建设，新、改建二级公路400多公里，一级以上公路500多公里，建成各类桥梁5000多延米，已完工工程均达部颁标准，合同履约率100%，工程合格率100%。</w:t>
      </w:r>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做一项工程树一座丰碑，良好的信誉和雄厚的实力，为公司赢得了良好的经济效益和社会效益，公司连年被省市工商管理部门授予“守合同、重信用”企业，并荣获2004、2005年度黄冈市“十强”建筑业企业，湖北省“先进建筑业”企业，2008年度湖北省交通系统“二十强”企业，2009年度黄冈市“十强”建筑业企业等荣誉。</w:t>
      </w:r>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良好的业绩源于现代化的科学管理，公司于2000年率先通过了ISO9001:2000国际质量体系认证。楚通路桥工程建设有限公司是黄冈市交通建设骨干企业，始终坚持“遵守法纪法规，严格控制质量，争创优质工程，坚持科学管理，确保顾客满意，持续有效改进。”的质量方针服务社会，贯彻“以人为本、开拓创新、守法经营、持续发展”的建设理念，努力将企业做强做大，为推动社会可持续发展做出应有的贡献。</w:t>
      </w:r>
    </w:p>
    <w:p w:rsidR="0026624F" w:rsidRDefault="0026624F" w:rsidP="0026624F">
      <w:pPr>
        <w:rPr>
          <w:rFonts w:ascii="仿宋_GB2312" w:eastAsia="仿宋_GB2312" w:hAnsi="仿宋_GB2312" w:cs="仿宋_GB2312"/>
          <w:sz w:val="32"/>
          <w:szCs w:val="32"/>
        </w:rPr>
      </w:pPr>
    </w:p>
    <w:p w:rsidR="0026624F" w:rsidRDefault="0026624F" w:rsidP="0026624F">
      <w:pPr>
        <w:rPr>
          <w:rFonts w:ascii="仿宋_GB2312" w:eastAsia="仿宋_GB2312" w:hAnsi="仿宋_GB2312" w:cs="仿宋_GB2312" w:hint="eastAsia"/>
          <w:sz w:val="32"/>
          <w:szCs w:val="32"/>
        </w:rPr>
      </w:pPr>
    </w:p>
    <w:p w:rsidR="00706EE0" w:rsidRDefault="00706EE0" w:rsidP="0026624F">
      <w:pPr>
        <w:rPr>
          <w:rFonts w:ascii="仿宋_GB2312" w:eastAsia="仿宋_GB2312" w:hAnsi="仿宋_GB2312" w:cs="仿宋_GB2312"/>
          <w:sz w:val="32"/>
          <w:szCs w:val="32"/>
        </w:rPr>
      </w:pPr>
    </w:p>
    <w:p w:rsidR="0026624F" w:rsidRDefault="0026624F" w:rsidP="0026624F">
      <w:pPr>
        <w:rPr>
          <w:rFonts w:ascii="仿宋_GB2312" w:eastAsia="仿宋_GB2312" w:hAnsi="仿宋_GB2312" w:cs="仿宋_GB2312"/>
          <w:sz w:val="32"/>
          <w:szCs w:val="32"/>
        </w:rPr>
      </w:pPr>
    </w:p>
    <w:p w:rsidR="0026624F" w:rsidRPr="00706EE0" w:rsidRDefault="0026624F" w:rsidP="00706EE0">
      <w:pPr>
        <w:jc w:val="center"/>
        <w:rPr>
          <w:rFonts w:ascii="华文中宋" w:eastAsia="华文中宋" w:hAnsi="华文中宋" w:cs="黑体"/>
          <w:sz w:val="36"/>
          <w:szCs w:val="36"/>
        </w:rPr>
      </w:pPr>
      <w:r w:rsidRPr="0026624F">
        <w:rPr>
          <w:rFonts w:ascii="华文中宋" w:eastAsia="华文中宋" w:hAnsi="华文中宋" w:cs="黑体" w:hint="eastAsia"/>
          <w:sz w:val="36"/>
          <w:szCs w:val="36"/>
        </w:rPr>
        <w:lastRenderedPageBreak/>
        <w:t>湖北齐安坤源矿业有限公司简介</w:t>
      </w:r>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湖北齐安坤源矿业有限公司（以下简称“公司”）为湖北齐安国有资本投资运营集团有限公司全资子公司，成立于2019年10月，注册资本金为人民币3亿元。公司负责全市的砂石、金属与非金属矿产等资源开采与经营，充分发挥国企担当，履行社会责任，坚持立足当前，着眼长远，逐步实现规范开采、依法运作、高效经营。</w:t>
      </w:r>
    </w:p>
    <w:p w:rsidR="0026624F" w:rsidRPr="0026624F" w:rsidRDefault="0026624F" w:rsidP="0026624F">
      <w:pPr>
        <w:widowControl/>
        <w:shd w:val="clear" w:color="auto" w:fill="FFFFFF"/>
        <w:ind w:firstLineChars="200" w:firstLine="640"/>
        <w:rPr>
          <w:rFonts w:ascii="仿宋_GB2312" w:eastAsia="仿宋_GB2312" w:hAnsi="仿宋_GB2312" w:cs="仿宋_GB2312"/>
          <w:sz w:val="32"/>
          <w:szCs w:val="32"/>
        </w:rPr>
      </w:pPr>
      <w:r w:rsidRPr="0026624F">
        <w:rPr>
          <w:rFonts w:ascii="仿宋_GB2312" w:eastAsia="仿宋_GB2312" w:hAnsi="仿宋_GB2312" w:cs="仿宋_GB2312" w:hint="eastAsia"/>
          <w:sz w:val="32"/>
          <w:szCs w:val="32"/>
        </w:rPr>
        <w:t>公司主要经营范围：凭许可证从事各类石材的开采与加工、储存与运输；凭许可证从事河砂开采与运输；建筑材料销售（不含钢材、木材）；矿产品加工、销售</w:t>
      </w:r>
      <w:r w:rsidRPr="0026624F">
        <w:rPr>
          <w:rFonts w:ascii="仿宋_GB2312" w:eastAsia="仿宋_GB2312" w:hAnsi="仿宋_GB2312" w:cs="仿宋_GB2312"/>
          <w:sz w:val="32"/>
          <w:szCs w:val="32"/>
        </w:rPr>
        <w:t>;</w:t>
      </w:r>
      <w:r w:rsidRPr="0026624F">
        <w:rPr>
          <w:rFonts w:ascii="仿宋_GB2312" w:eastAsia="仿宋_GB2312" w:hAnsi="仿宋_GB2312" w:cs="仿宋_GB2312" w:hint="eastAsia"/>
          <w:sz w:val="32"/>
          <w:szCs w:val="32"/>
        </w:rPr>
        <w:t>矿产开发技术的咨询、推广及服务</w:t>
      </w:r>
      <w:r w:rsidRPr="0026624F">
        <w:rPr>
          <w:rFonts w:ascii="仿宋_GB2312" w:eastAsia="仿宋_GB2312" w:hAnsi="仿宋_GB2312" w:cs="仿宋_GB2312"/>
          <w:sz w:val="32"/>
          <w:szCs w:val="32"/>
        </w:rPr>
        <w:t>;</w:t>
      </w:r>
      <w:r w:rsidRPr="0026624F">
        <w:rPr>
          <w:rFonts w:ascii="仿宋_GB2312" w:eastAsia="仿宋_GB2312" w:hAnsi="仿宋_GB2312" w:cs="仿宋_GB2312" w:hint="eastAsia"/>
          <w:sz w:val="32"/>
          <w:szCs w:val="32"/>
        </w:rPr>
        <w:t>工程地质勘察服务、工程水文勘察服务及相关技术咨询</w:t>
      </w:r>
      <w:r w:rsidRPr="0026624F">
        <w:rPr>
          <w:rFonts w:ascii="仿宋_GB2312" w:eastAsia="仿宋_GB2312" w:hAnsi="仿宋_GB2312" w:cs="仿宋_GB2312"/>
          <w:sz w:val="32"/>
          <w:szCs w:val="32"/>
        </w:rPr>
        <w:t>;</w:t>
      </w:r>
      <w:r w:rsidRPr="0026624F">
        <w:rPr>
          <w:rFonts w:ascii="仿宋_GB2312" w:eastAsia="仿宋_GB2312" w:hAnsi="仿宋_GB2312" w:cs="仿宋_GB2312" w:hint="eastAsia"/>
          <w:sz w:val="32"/>
          <w:szCs w:val="32"/>
        </w:rPr>
        <w:t>环保工程、平整场地工程、园林绿化工程、矿山工程、土石方工程施工；环境治理咨询服务</w:t>
      </w:r>
      <w:r w:rsidRPr="0026624F">
        <w:rPr>
          <w:rFonts w:ascii="仿宋_GB2312" w:eastAsia="仿宋_GB2312" w:hAnsi="仿宋_GB2312" w:cs="仿宋_GB2312"/>
          <w:sz w:val="32"/>
          <w:szCs w:val="32"/>
        </w:rPr>
        <w:t>;</w:t>
      </w:r>
      <w:r w:rsidRPr="0026624F">
        <w:rPr>
          <w:rFonts w:ascii="仿宋_GB2312" w:eastAsia="仿宋_GB2312" w:hAnsi="仿宋_GB2312" w:cs="仿宋_GB2312" w:hint="eastAsia"/>
          <w:sz w:val="32"/>
          <w:szCs w:val="32"/>
        </w:rPr>
        <w:t>地质灾害治理服务；矿山设备安装、维修（涉及许可经营项目，应取得相关部门许可后方可经营）。</w:t>
      </w:r>
    </w:p>
    <w:p w:rsidR="0026624F" w:rsidRPr="006232E9" w:rsidRDefault="0026624F" w:rsidP="0026624F"/>
    <w:p w:rsidR="0026624F" w:rsidRDefault="0026624F" w:rsidP="0026624F">
      <w:pPr>
        <w:rPr>
          <w:rFonts w:ascii="仿宋_GB2312" w:eastAsia="仿宋_GB2312" w:hAnsi="仿宋_GB2312" w:cs="仿宋_GB2312"/>
          <w:sz w:val="32"/>
          <w:szCs w:val="32"/>
        </w:rPr>
      </w:pPr>
    </w:p>
    <w:p w:rsidR="00975BD4" w:rsidRDefault="00975BD4" w:rsidP="0026624F">
      <w:pPr>
        <w:rPr>
          <w:rFonts w:ascii="仿宋_GB2312" w:eastAsia="仿宋_GB2312" w:hAnsi="仿宋_GB2312" w:cs="仿宋_GB2312"/>
          <w:sz w:val="32"/>
          <w:szCs w:val="32"/>
        </w:rPr>
      </w:pPr>
    </w:p>
    <w:p w:rsidR="00975BD4" w:rsidRDefault="00975BD4" w:rsidP="0026624F">
      <w:pPr>
        <w:rPr>
          <w:rFonts w:ascii="仿宋_GB2312" w:eastAsia="仿宋_GB2312" w:hAnsi="仿宋_GB2312" w:cs="仿宋_GB2312"/>
          <w:sz w:val="32"/>
          <w:szCs w:val="32"/>
        </w:rPr>
      </w:pPr>
    </w:p>
    <w:p w:rsidR="00975BD4" w:rsidRDefault="00975BD4" w:rsidP="0026624F">
      <w:pPr>
        <w:rPr>
          <w:rFonts w:ascii="仿宋_GB2312" w:eastAsia="仿宋_GB2312" w:hAnsi="仿宋_GB2312" w:cs="仿宋_GB2312"/>
          <w:sz w:val="32"/>
          <w:szCs w:val="32"/>
        </w:rPr>
      </w:pPr>
    </w:p>
    <w:p w:rsidR="00975BD4" w:rsidRDefault="00975BD4" w:rsidP="0026624F">
      <w:pPr>
        <w:rPr>
          <w:rFonts w:ascii="仿宋_GB2312" w:eastAsia="仿宋_GB2312" w:hAnsi="仿宋_GB2312" w:cs="仿宋_GB2312"/>
          <w:sz w:val="32"/>
          <w:szCs w:val="32"/>
        </w:rPr>
      </w:pPr>
    </w:p>
    <w:p w:rsidR="00975BD4" w:rsidRDefault="00975BD4" w:rsidP="0026624F">
      <w:pPr>
        <w:rPr>
          <w:rFonts w:ascii="仿宋_GB2312" w:eastAsia="仿宋_GB2312" w:hAnsi="仿宋_GB2312" w:cs="仿宋_GB2312"/>
          <w:sz w:val="32"/>
          <w:szCs w:val="32"/>
        </w:rPr>
      </w:pPr>
    </w:p>
    <w:p w:rsidR="00975BD4" w:rsidRPr="00975BD4" w:rsidRDefault="00975BD4" w:rsidP="00706EE0">
      <w:pPr>
        <w:jc w:val="center"/>
        <w:rPr>
          <w:rFonts w:ascii="华文中宋" w:eastAsia="华文中宋" w:hAnsi="华文中宋" w:cs="黑体"/>
          <w:sz w:val="36"/>
          <w:szCs w:val="36"/>
        </w:rPr>
      </w:pPr>
      <w:r w:rsidRPr="00975BD4">
        <w:rPr>
          <w:rFonts w:ascii="华文中宋" w:eastAsia="华文中宋" w:hAnsi="华文中宋" w:cs="黑体"/>
          <w:sz w:val="36"/>
          <w:szCs w:val="36"/>
        </w:rPr>
        <w:lastRenderedPageBreak/>
        <w:t>湖北齐安鑫源资产经营管理有限公司</w:t>
      </w:r>
      <w:r w:rsidRPr="00975BD4">
        <w:rPr>
          <w:rFonts w:ascii="华文中宋" w:eastAsia="华文中宋" w:hAnsi="华文中宋" w:cs="黑体" w:hint="eastAsia"/>
          <w:sz w:val="36"/>
          <w:szCs w:val="36"/>
        </w:rPr>
        <w:t>简介</w:t>
      </w:r>
    </w:p>
    <w:p w:rsidR="00975BD4" w:rsidRPr="0026624F" w:rsidRDefault="00975BD4" w:rsidP="00975BD4">
      <w:pPr>
        <w:widowControl/>
        <w:shd w:val="clear" w:color="auto" w:fill="FFFFFF"/>
        <w:ind w:firstLineChars="200" w:firstLine="640"/>
        <w:rPr>
          <w:rFonts w:ascii="仿宋_GB2312" w:eastAsia="仿宋_GB2312" w:hAnsi="仿宋_GB2312" w:cs="仿宋_GB2312"/>
          <w:sz w:val="32"/>
          <w:szCs w:val="32"/>
        </w:rPr>
      </w:pPr>
      <w:r w:rsidRPr="00975BD4">
        <w:rPr>
          <w:rFonts w:ascii="仿宋_GB2312" w:eastAsia="仿宋_GB2312" w:hAnsi="仿宋_GB2312" w:cs="仿宋_GB2312"/>
          <w:sz w:val="32"/>
          <w:szCs w:val="32"/>
        </w:rPr>
        <w:t>湖北齐安鑫源资产经营管理有限公司为湖北齐安国有资本投资运营集团全资子公司，注册资本金2亿元，主要从事齐安国投范围内固定资产管理、股权管理、投资管理、企业管理，供应链管理及配套服务，受托或委托资产管理业务；城市广告建设与经营、智能停车及充电桩、广告传媒、工程管理等政府特许经营。通过资产运营、资本运作等市场化手段，确保国有资产保值增值。</w:t>
      </w:r>
    </w:p>
    <w:sectPr w:rsidR="00975BD4" w:rsidRPr="0026624F" w:rsidSect="00C156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3E3" w:rsidRDefault="007073E3" w:rsidP="00FE03F7">
      <w:r>
        <w:separator/>
      </w:r>
    </w:p>
  </w:endnote>
  <w:endnote w:type="continuationSeparator" w:id="1">
    <w:p w:rsidR="007073E3" w:rsidRDefault="007073E3" w:rsidP="00FE03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3E3" w:rsidRDefault="007073E3" w:rsidP="00FE03F7">
      <w:r>
        <w:separator/>
      </w:r>
    </w:p>
  </w:footnote>
  <w:footnote w:type="continuationSeparator" w:id="1">
    <w:p w:rsidR="007073E3" w:rsidRDefault="007073E3" w:rsidP="00FE03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3F7"/>
    <w:rsid w:val="00112977"/>
    <w:rsid w:val="001D305E"/>
    <w:rsid w:val="0026624F"/>
    <w:rsid w:val="003D0F96"/>
    <w:rsid w:val="004D5484"/>
    <w:rsid w:val="006C0CB9"/>
    <w:rsid w:val="00706EE0"/>
    <w:rsid w:val="007073E3"/>
    <w:rsid w:val="008417AB"/>
    <w:rsid w:val="00941FCE"/>
    <w:rsid w:val="00975BD4"/>
    <w:rsid w:val="00C156CB"/>
    <w:rsid w:val="00E439CB"/>
    <w:rsid w:val="00FE0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3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3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03F7"/>
    <w:rPr>
      <w:sz w:val="18"/>
      <w:szCs w:val="18"/>
    </w:rPr>
  </w:style>
  <w:style w:type="paragraph" w:styleId="a4">
    <w:name w:val="footer"/>
    <w:basedOn w:val="a"/>
    <w:link w:val="Char0"/>
    <w:uiPriority w:val="99"/>
    <w:semiHidden/>
    <w:unhideWhenUsed/>
    <w:rsid w:val="00FE03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03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2020-01-07T00:53:00Z</cp:lastPrinted>
  <dcterms:created xsi:type="dcterms:W3CDTF">2020-01-02T05:18:00Z</dcterms:created>
  <dcterms:modified xsi:type="dcterms:W3CDTF">2020-01-09T00:10:00Z</dcterms:modified>
</cp:coreProperties>
</file>