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附件2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  <w:t>年黄冈市市直机关公开遴选公务员报名推荐表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6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741"/>
        <w:gridCol w:w="393"/>
        <w:gridCol w:w="621"/>
        <w:gridCol w:w="213"/>
        <w:gridCol w:w="522"/>
        <w:gridCol w:w="16"/>
        <w:gridCol w:w="41"/>
        <w:gridCol w:w="548"/>
        <w:gridCol w:w="189"/>
        <w:gridCol w:w="466"/>
        <w:gridCol w:w="237"/>
        <w:gridCol w:w="398"/>
        <w:gridCol w:w="1052"/>
        <w:gridCol w:w="1736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出生年月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   岁)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健康状况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(职级)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编制性质</w:t>
            </w:r>
          </w:p>
        </w:tc>
        <w:tc>
          <w:tcPr>
            <w:tcW w:w="105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号    码</w:t>
            </w:r>
          </w:p>
        </w:tc>
        <w:tc>
          <w:tcPr>
            <w:tcW w:w="309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手机号码: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9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基层工作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    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本级机关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工作年限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选调生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报考单位</w:t>
            </w:r>
          </w:p>
        </w:tc>
        <w:tc>
          <w:tcPr>
            <w:tcW w:w="309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4495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工作简历（含学习经历）</w:t>
            </w:r>
          </w:p>
        </w:tc>
        <w:tc>
          <w:tcPr>
            <w:tcW w:w="7173" w:type="dxa"/>
            <w:gridSpan w:val="14"/>
          </w:tcPr>
          <w:p>
            <w:pPr>
              <w:adjustRightInd w:val="0"/>
              <w:snapToGrid w:val="0"/>
              <w:spacing w:line="370" w:lineRule="exact"/>
              <w:ind w:firstLine="426" w:firstLineChars="20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5" w:leftChars="54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发表的主要文章</w:t>
            </w:r>
          </w:p>
        </w:tc>
        <w:tc>
          <w:tcPr>
            <w:tcW w:w="7173" w:type="dxa"/>
            <w:gridSpan w:val="14"/>
          </w:tcPr>
          <w:p>
            <w:pPr>
              <w:adjustRightInd w:val="0"/>
              <w:snapToGrid w:val="0"/>
              <w:spacing w:line="370" w:lineRule="exact"/>
              <w:ind w:firstLine="426" w:firstLineChars="20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奖惩情况</w:t>
            </w:r>
          </w:p>
        </w:tc>
        <w:tc>
          <w:tcPr>
            <w:tcW w:w="7226" w:type="dxa"/>
            <w:gridSpan w:val="15"/>
          </w:tcPr>
          <w:p>
            <w:pPr>
              <w:spacing w:line="320" w:lineRule="exact"/>
              <w:ind w:right="102" w:firstLine="486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502" w:type="dxa"/>
            <w:vAlign w:val="center"/>
          </w:tcPr>
          <w:p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试用期转正之后历年年度考核结果</w:t>
            </w:r>
          </w:p>
        </w:tc>
        <w:tc>
          <w:tcPr>
            <w:tcW w:w="7226" w:type="dxa"/>
            <w:gridSpan w:val="15"/>
            <w:vAlign w:val="center"/>
          </w:tcPr>
          <w:p>
            <w:pPr>
              <w:spacing w:line="320" w:lineRule="exact"/>
              <w:ind w:left="-106" w:leftChars="-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2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-106" w:leftChars="-50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家庭主要成员及重要社会关系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76" w:type="dxa"/>
            <w:gridSpan w:val="5"/>
            <w:vAlign w:val="center"/>
          </w:tcPr>
          <w:p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推荐单位意见</w:t>
            </w:r>
          </w:p>
        </w:tc>
        <w:tc>
          <w:tcPr>
            <w:tcW w:w="2506" w:type="dxa"/>
            <w:gridSpan w:val="6"/>
            <w:vAlign w:val="center"/>
          </w:tcPr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</w:t>
            </w:r>
          </w:p>
          <w:p>
            <w:pPr>
              <w:spacing w:line="320" w:lineRule="exact"/>
              <w:ind w:left="730" w:leftChars="343" w:firstLine="607" w:firstLineChars="2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年   月   日</w:t>
            </w:r>
          </w:p>
        </w:tc>
        <w:tc>
          <w:tcPr>
            <w:tcW w:w="778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部门意见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县级组织</w:t>
            </w:r>
          </w:p>
        </w:tc>
        <w:tc>
          <w:tcPr>
            <w:tcW w:w="39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left="720" w:firstLine="1215" w:firstLineChars="5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502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审核意见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遴选机关</w:t>
            </w:r>
          </w:p>
        </w:tc>
        <w:tc>
          <w:tcPr>
            <w:tcW w:w="7226" w:type="dxa"/>
            <w:gridSpan w:val="15"/>
            <w:vAlign w:val="center"/>
          </w:tcPr>
          <w:p>
            <w:pPr>
              <w:spacing w:line="320" w:lineRule="exact"/>
              <w:ind w:firstLine="4738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738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738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20" w:lineRule="exact"/>
              <w:ind w:firstLine="4738" w:firstLineChars="195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(盖章)</w:t>
            </w:r>
          </w:p>
          <w:p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注：1.“编制性质”分“行政、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事业、其他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" w:firstLineChars="200"/>
        <w:textAlignment w:val="auto"/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2.报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人员报所在单位和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委组织部审核盖章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（垂管单位按公告要求盖章）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24"/>
          <w:highlight w:val="none"/>
          <w:lang w:eastAsia="zh-CN"/>
        </w:rPr>
        <w:t>乡镇（街道）领导班子成员报考的，须市委组织部同意。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6" w:firstLineChars="200"/>
        <w:textAlignment w:val="auto"/>
        <w:rPr>
          <w:rFonts w:ascii="仿宋_GB2312" w:hAnsi="微软雅黑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3.此表一式3份。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IxNjY4ODdlZjNkOGY3NGFmMjliOTk3ZDllNjg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B3392E"/>
    <w:rsid w:val="27D843EB"/>
    <w:rsid w:val="29176F90"/>
    <w:rsid w:val="295C1CC1"/>
    <w:rsid w:val="2974650E"/>
    <w:rsid w:val="2B1F3355"/>
    <w:rsid w:val="2BB4485A"/>
    <w:rsid w:val="2D1F59F4"/>
    <w:rsid w:val="2D56181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C7076A7"/>
    <w:rsid w:val="3C7A1ABD"/>
    <w:rsid w:val="3CA418A1"/>
    <w:rsid w:val="3CE04016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433657"/>
    <w:rsid w:val="41D619D9"/>
    <w:rsid w:val="43547C95"/>
    <w:rsid w:val="43613AA2"/>
    <w:rsid w:val="44010013"/>
    <w:rsid w:val="44D10B0A"/>
    <w:rsid w:val="44E07E8F"/>
    <w:rsid w:val="45AD4151"/>
    <w:rsid w:val="45EE51A5"/>
    <w:rsid w:val="463F489F"/>
    <w:rsid w:val="466E7378"/>
    <w:rsid w:val="47471D8A"/>
    <w:rsid w:val="47990308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2954A01"/>
    <w:rsid w:val="62E53885"/>
    <w:rsid w:val="63387E58"/>
    <w:rsid w:val="63F93F77"/>
    <w:rsid w:val="65F5532B"/>
    <w:rsid w:val="65FE0EE5"/>
    <w:rsid w:val="66AF442C"/>
    <w:rsid w:val="66FBD3B0"/>
    <w:rsid w:val="67092704"/>
    <w:rsid w:val="6729184C"/>
    <w:rsid w:val="68036223"/>
    <w:rsid w:val="68447D40"/>
    <w:rsid w:val="68D75530"/>
    <w:rsid w:val="692E125D"/>
    <w:rsid w:val="69C37020"/>
    <w:rsid w:val="69C92A0A"/>
    <w:rsid w:val="6A2E3D63"/>
    <w:rsid w:val="6B7B52EC"/>
    <w:rsid w:val="6BCD012A"/>
    <w:rsid w:val="6BD321B9"/>
    <w:rsid w:val="6CA9444C"/>
    <w:rsid w:val="6D246B10"/>
    <w:rsid w:val="6D7C2801"/>
    <w:rsid w:val="6DC14B52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772CD3"/>
    <w:rsid w:val="727F61C3"/>
    <w:rsid w:val="72972DE1"/>
    <w:rsid w:val="72C65829"/>
    <w:rsid w:val="733B7906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3E8C52"/>
    <w:rsid w:val="7EA71BC7"/>
    <w:rsid w:val="7ED64F91"/>
    <w:rsid w:val="7ED82BAC"/>
    <w:rsid w:val="7EE64B86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6626</Words>
  <Characters>6886</Characters>
  <Lines>17</Lines>
  <Paragraphs>22</Paragraphs>
  <TotalTime>37</TotalTime>
  <ScaleCrop>false</ScaleCrop>
  <LinksUpToDate>false</LinksUpToDate>
  <CharactersWithSpaces>7067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gwyk</cp:lastModifiedBy>
  <cp:lastPrinted>2022-10-21T06:41:00Z</cp:lastPrinted>
  <dcterms:modified xsi:type="dcterms:W3CDTF">2022-10-21T07:48:58Z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BB36876715394CB0A64C0D44D3E9EA1E</vt:lpwstr>
  </property>
</Properties>
</file>